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4C186" w14:textId="00B26137" w:rsidR="00734B6F" w:rsidRPr="00877507" w:rsidRDefault="00EF4082" w:rsidP="00877507">
      <w:pPr>
        <w:pStyle w:val="a6"/>
        <w:rPr>
          <w:rFonts w:ascii="Times New Roman" w:hAnsi="Times New Roman"/>
          <w:b/>
          <w:bCs/>
          <w:sz w:val="32"/>
          <w:szCs w:val="32"/>
        </w:rPr>
      </w:pPr>
      <w:bookmarkStart w:id="0" w:name="_GoBack"/>
      <w:bookmarkEnd w:id="0"/>
      <w:r>
        <w:rPr>
          <w:rFonts w:ascii="Times New Roman" w:hAnsi="Times New Roman"/>
          <w:b/>
          <w:bCs/>
          <w:sz w:val="32"/>
          <w:szCs w:val="32"/>
        </w:rPr>
        <w:t xml:space="preserve">Памятка </w:t>
      </w:r>
      <w:r w:rsidR="00734B6F" w:rsidRPr="00877507">
        <w:rPr>
          <w:rFonts w:ascii="Times New Roman" w:hAnsi="Times New Roman"/>
          <w:b/>
          <w:bCs/>
          <w:sz w:val="32"/>
          <w:szCs w:val="32"/>
        </w:rPr>
        <w:t xml:space="preserve">  для родителей</w:t>
      </w:r>
    </w:p>
    <w:p w14:paraId="53B0F2F1" w14:textId="77777777" w:rsidR="00734B6F" w:rsidRPr="00877507" w:rsidRDefault="00734B6F" w:rsidP="00877507">
      <w:pPr>
        <w:pStyle w:val="a6"/>
        <w:rPr>
          <w:rFonts w:ascii="Times New Roman" w:hAnsi="Times New Roman"/>
          <w:b/>
          <w:bCs/>
          <w:sz w:val="32"/>
          <w:szCs w:val="32"/>
        </w:rPr>
      </w:pPr>
    </w:p>
    <w:p w14:paraId="4664E968" w14:textId="77777777" w:rsidR="00734B6F" w:rsidRPr="000E2E30" w:rsidRDefault="00734B6F" w:rsidP="00877507">
      <w:pPr>
        <w:pStyle w:val="a6"/>
        <w:rPr>
          <w:rFonts w:ascii="Times New Roman" w:hAnsi="Times New Roman"/>
          <w:sz w:val="28"/>
          <w:szCs w:val="28"/>
        </w:rPr>
      </w:pPr>
      <w:r w:rsidRPr="00877507">
        <w:rPr>
          <w:rFonts w:ascii="Times New Roman" w:hAnsi="Times New Roman"/>
          <w:b/>
          <w:bCs/>
          <w:sz w:val="32"/>
          <w:szCs w:val="32"/>
        </w:rPr>
        <w:t>«Как  развитие мелкой моторики рук влияет на речевое   развитие?»</w:t>
      </w:r>
      <w:r w:rsidRPr="00877507">
        <w:rPr>
          <w:rFonts w:ascii="Times New Roman" w:hAnsi="Times New Roman"/>
          <w:b/>
          <w:bCs/>
          <w:sz w:val="32"/>
          <w:szCs w:val="32"/>
        </w:rPr>
        <w:tab/>
      </w:r>
      <w:r w:rsidRPr="000E2E30">
        <w:rPr>
          <w:rFonts w:ascii="Times New Roman" w:hAnsi="Times New Roman"/>
          <w:sz w:val="28"/>
          <w:szCs w:val="28"/>
        </w:rPr>
        <w:br/>
      </w:r>
    </w:p>
    <w:p w14:paraId="285B1D2A" w14:textId="564835A6" w:rsidR="00734B6F" w:rsidRPr="000E2E30"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       При некоторых речевых нарушениях у детей можно отметить выраженную в разной степени общую моторную недостаточность, а также отклонения в развитии движений пальцев рук. Двигательные и речевые центры в коре головного мозга расположены рядом, поэтому их стимулирование путем совершенствования точных движений руки и пальцев оказывает положительное действие на развитие речи.</w:t>
      </w:r>
      <w:r w:rsidRPr="000E2E30">
        <w:rPr>
          <w:rFonts w:ascii="Times New Roman" w:hAnsi="Times New Roman"/>
          <w:sz w:val="28"/>
          <w:szCs w:val="28"/>
        </w:rPr>
        <w:br/>
      </w:r>
      <w:r w:rsidRPr="000E2E30">
        <w:rPr>
          <w:rFonts w:ascii="Times New Roman" w:hAnsi="Times New Roman"/>
          <w:sz w:val="28"/>
          <w:szCs w:val="28"/>
        </w:rPr>
        <w:br/>
        <w:t>Начинать работу по развитию мелкой моторики нужно с самого раннего возраста. Уже грудному младенцу можно массировать пальчики (пальчиковая гимнастика),</w:t>
      </w:r>
      <w:r w:rsidRPr="000E2E30">
        <w:rPr>
          <w:rFonts w:ascii="Times New Roman" w:hAnsi="Times New Roman"/>
          <w:sz w:val="28"/>
          <w:szCs w:val="28"/>
        </w:rPr>
        <w:tab/>
        <w:t xml:space="preserve"> воздействуя тем самым на активные точки, связанные с корой головного мозга. В раннем и младшем </w:t>
      </w:r>
      <w:r w:rsidRPr="000E2E30">
        <w:rPr>
          <w:rFonts w:ascii="Times New Roman" w:hAnsi="Times New Roman"/>
          <w:sz w:val="28"/>
          <w:szCs w:val="28"/>
        </w:rPr>
        <w:tab/>
        <w:t>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br/>
      </w:r>
      <w:r w:rsidRPr="000E2E30">
        <w:rPr>
          <w:rFonts w:ascii="Times New Roman" w:hAnsi="Times New Roman"/>
          <w:sz w:val="28"/>
          <w:szCs w:val="28"/>
        </w:rPr>
        <w:tab/>
        <w:t>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br/>
        <w:t xml:space="preserve">     Почему так важно для детей развитие тонкой моторики рук? </w:t>
      </w:r>
    </w:p>
    <w:p w14:paraId="4A7A9AB1" w14:textId="77777777" w:rsidR="00734B6F" w:rsidRPr="000E2E30"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   Дело в том, что в головном мозге человека центры, отвечающие за речь и движения пальцев рук, расположены очень близко. Стимулируя тонкую моторику и активизируя тем самым соответствующие отделы мозга, мы активизируем и соседние зоны, отвечающие за речь.</w:t>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br/>
        <w:t xml:space="preserve">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Предлагаем вашему вниманию игры на развитие мелкой моторики, которыми можно заниматься как в детском саду, так и дома.</w:t>
      </w:r>
    </w:p>
    <w:p w14:paraId="30FB6B8E" w14:textId="77777777" w:rsidR="00EF4082" w:rsidRDefault="00EF4082" w:rsidP="00877507">
      <w:pPr>
        <w:pStyle w:val="a6"/>
        <w:rPr>
          <w:rFonts w:ascii="Times New Roman" w:hAnsi="Times New Roman"/>
          <w:sz w:val="28"/>
          <w:szCs w:val="28"/>
        </w:rPr>
      </w:pPr>
    </w:p>
    <w:p w14:paraId="6C2051B0" w14:textId="77777777" w:rsidR="00EF4082" w:rsidRDefault="00EF4082" w:rsidP="00877507">
      <w:pPr>
        <w:pStyle w:val="a6"/>
        <w:rPr>
          <w:rFonts w:ascii="Times New Roman" w:hAnsi="Times New Roman"/>
          <w:sz w:val="28"/>
          <w:szCs w:val="28"/>
        </w:rPr>
      </w:pPr>
    </w:p>
    <w:p w14:paraId="5C8D483F" w14:textId="3859E7D9" w:rsidR="00734B6F" w:rsidRPr="000E2E30" w:rsidRDefault="00734B6F" w:rsidP="00877507">
      <w:pPr>
        <w:pStyle w:val="a6"/>
        <w:rPr>
          <w:rFonts w:ascii="Times New Roman" w:hAnsi="Times New Roman"/>
          <w:sz w:val="28"/>
          <w:szCs w:val="28"/>
        </w:rPr>
      </w:pPr>
      <w:r w:rsidRPr="000E2E30">
        <w:rPr>
          <w:rFonts w:ascii="Times New Roman" w:hAnsi="Times New Roman"/>
          <w:sz w:val="28"/>
          <w:szCs w:val="28"/>
        </w:rPr>
        <w:br/>
        <w:t>Упражнения для развития тактильной чувствительности и сложно</w:t>
      </w:r>
      <w:r w:rsidR="00877507">
        <w:rPr>
          <w:rFonts w:ascii="Times New Roman" w:hAnsi="Times New Roman"/>
          <w:sz w:val="28"/>
          <w:szCs w:val="28"/>
        </w:rPr>
        <w:t xml:space="preserve"> </w:t>
      </w:r>
      <w:r w:rsidRPr="000E2E30">
        <w:rPr>
          <w:rFonts w:ascii="Times New Roman" w:hAnsi="Times New Roman"/>
          <w:sz w:val="28"/>
          <w:szCs w:val="28"/>
        </w:rPr>
        <w:t>координированных движений пальцев и кистей рук.</w:t>
      </w:r>
    </w:p>
    <w:p w14:paraId="331991D2" w14:textId="5D2C6412" w:rsidR="00734B6F" w:rsidRPr="000E2E30" w:rsidRDefault="00734B6F" w:rsidP="00877507">
      <w:pPr>
        <w:pStyle w:val="a6"/>
        <w:rPr>
          <w:rFonts w:ascii="Times New Roman" w:hAnsi="Times New Roman"/>
          <w:sz w:val="28"/>
          <w:szCs w:val="28"/>
        </w:rPr>
      </w:pPr>
    </w:p>
    <w:p w14:paraId="76FC0592" w14:textId="77777777" w:rsidR="00734B6F" w:rsidRPr="000E2E30"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1. Ребенок опускает кисти рук в сосуд, заполненный каким-либо однородным наполнителем (вода, песок, различные крупы, дробинки, любые мелкие предметы). 5 - 10 минут как бы перемешивает содержимое. Затем ему предлагается сосуд с другой фактурой наполнителя. После нескольких проб ребенок с закрытыми глазами опускает руку в предложенный сосуд и старается отгадать его содержимое, не ощупывая пальцами его отдельные элементы.  </w:t>
      </w:r>
    </w:p>
    <w:p w14:paraId="7C54A34B" w14:textId="77777777" w:rsidR="00EF4082" w:rsidRDefault="00EF4082" w:rsidP="000E2E30">
      <w:pPr>
        <w:pStyle w:val="a6"/>
        <w:jc w:val="left"/>
        <w:rPr>
          <w:rFonts w:ascii="Times New Roman" w:hAnsi="Times New Roman"/>
          <w:sz w:val="28"/>
          <w:szCs w:val="28"/>
        </w:rPr>
      </w:pPr>
    </w:p>
    <w:p w14:paraId="440C2A50" w14:textId="2EEAAF52"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lastRenderedPageBreak/>
        <w:t>2. Опознание фигур, цифр или букв, "написанных" на правой и левой руке.</w:t>
      </w:r>
      <w:r w:rsidRPr="000E2E30">
        <w:rPr>
          <w:rFonts w:ascii="Times New Roman" w:hAnsi="Times New Roman"/>
          <w:sz w:val="28"/>
          <w:szCs w:val="28"/>
        </w:rPr>
        <w:tab/>
      </w:r>
      <w:r w:rsidRPr="000E2E30">
        <w:rPr>
          <w:rFonts w:ascii="Times New Roman" w:hAnsi="Times New Roman"/>
          <w:sz w:val="28"/>
          <w:szCs w:val="28"/>
        </w:rPr>
        <w:br/>
      </w:r>
    </w:p>
    <w:p w14:paraId="619966D0" w14:textId="2B3F03C3"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3. Опознание предмета, буквы, цифры на ощупь поочередно правой и левой рукой. Более сложный вариант - ребенок одной рукой ощупывает предложенный предмет, а другой рукой (с открытыми глазами) его зарисовывает.</w:t>
      </w:r>
      <w:r w:rsidRPr="000E2E30">
        <w:rPr>
          <w:rFonts w:ascii="Times New Roman" w:hAnsi="Times New Roman"/>
          <w:sz w:val="28"/>
          <w:szCs w:val="28"/>
        </w:rPr>
        <w:br/>
      </w:r>
    </w:p>
    <w:p w14:paraId="00911155"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4. Лепка из пластилина геометрических фигур, букв, цифр. Для детей школьного возраста лепка не только печатных, но и прописных букв. Затем опознавание слепленных букв с закрытыми глазами.</w:t>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br/>
      </w:r>
    </w:p>
    <w:p w14:paraId="74E4384C"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5. Пальчиковая гимнастика Исходное положение - сидя на коленях и на пятках. Руки согнуты в локтях, ладони повернуты вперед. Большой палец противопоставлен остальным. Одновременно двумя руками делается по два шлепка каждым пальцем по большому пальцу, начиная от второго к пятому и обратно.</w:t>
      </w:r>
      <w:r w:rsidRPr="000E2E30">
        <w:rPr>
          <w:rFonts w:ascii="Times New Roman" w:hAnsi="Times New Roman"/>
          <w:sz w:val="28"/>
          <w:szCs w:val="28"/>
        </w:rPr>
        <w:tab/>
        <w:t xml:space="preserve"> </w:t>
      </w:r>
      <w:r w:rsidRPr="000E2E30">
        <w:rPr>
          <w:rFonts w:ascii="Times New Roman" w:hAnsi="Times New Roman"/>
          <w:sz w:val="28"/>
          <w:szCs w:val="28"/>
        </w:rPr>
        <w:br/>
      </w:r>
    </w:p>
    <w:p w14:paraId="4B037AB5" w14:textId="5852A080"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6. "</w:t>
      </w:r>
      <w:proofErr w:type="spellStart"/>
      <w:r w:rsidRPr="000E2E30">
        <w:rPr>
          <w:rFonts w:ascii="Times New Roman" w:hAnsi="Times New Roman"/>
          <w:sz w:val="28"/>
          <w:szCs w:val="28"/>
        </w:rPr>
        <w:t>Резиночка</w:t>
      </w:r>
      <w:proofErr w:type="spellEnd"/>
      <w:r w:rsidRPr="000E2E30">
        <w:rPr>
          <w:rFonts w:ascii="Times New Roman" w:hAnsi="Times New Roman"/>
          <w:sz w:val="28"/>
          <w:szCs w:val="28"/>
        </w:rPr>
        <w:t>".  Для этого упражнения можно использовать резинку для волос диаметром 4-5 сантиметров. Все пальцы вставляются в резинку. Задача состоит в том, чтобы движениями всех пальцев передвинуть резинку на 360% сначала в одну, а затем в другую сторону. Выполняется сначала одной, потом другой ру6кой.</w:t>
      </w:r>
      <w:r w:rsidRPr="000E2E30">
        <w:rPr>
          <w:rFonts w:ascii="Times New Roman" w:hAnsi="Times New Roman"/>
          <w:sz w:val="28"/>
          <w:szCs w:val="28"/>
        </w:rPr>
        <w:tab/>
      </w:r>
      <w:r w:rsidRPr="000E2E30">
        <w:rPr>
          <w:rFonts w:ascii="Times New Roman" w:hAnsi="Times New Roman"/>
          <w:sz w:val="28"/>
          <w:szCs w:val="28"/>
        </w:rPr>
        <w:br/>
      </w:r>
    </w:p>
    <w:p w14:paraId="65CD67FB"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7. </w:t>
      </w:r>
      <w:proofErr w:type="gramStart"/>
      <w:r w:rsidRPr="000E2E30">
        <w:rPr>
          <w:rFonts w:ascii="Times New Roman" w:hAnsi="Times New Roman"/>
          <w:sz w:val="28"/>
          <w:szCs w:val="28"/>
        </w:rPr>
        <w:t>Перекатывание карандаша  между пальцами от большого к мизинцу и обратно поочередно каждой рукой.</w:t>
      </w:r>
      <w:r w:rsidRPr="000E2E30">
        <w:rPr>
          <w:rFonts w:ascii="Times New Roman" w:hAnsi="Times New Roman"/>
          <w:sz w:val="28"/>
          <w:szCs w:val="28"/>
        </w:rPr>
        <w:tab/>
      </w:r>
      <w:r w:rsidRPr="000E2E30">
        <w:rPr>
          <w:rFonts w:ascii="Times New Roman" w:hAnsi="Times New Roman"/>
          <w:sz w:val="28"/>
          <w:szCs w:val="28"/>
        </w:rPr>
        <w:br/>
      </w:r>
      <w:proofErr w:type="gramEnd"/>
    </w:p>
    <w:p w14:paraId="6AD2FE82"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8.  Игра  "Разноцветные снежинки" (возраст - 4 года)  направлена на развитие мелкой моторики рук, формирование аккуратности.</w:t>
      </w:r>
      <w:r w:rsidRPr="000E2E30">
        <w:rPr>
          <w:rFonts w:ascii="Times New Roman" w:hAnsi="Times New Roman"/>
          <w:sz w:val="28"/>
          <w:szCs w:val="28"/>
        </w:rPr>
        <w:tab/>
      </w:r>
      <w:r w:rsidRPr="000E2E30">
        <w:rPr>
          <w:rFonts w:ascii="Times New Roman" w:hAnsi="Times New Roman"/>
          <w:sz w:val="28"/>
          <w:szCs w:val="28"/>
        </w:rPr>
        <w:br/>
        <w:t>Материал: фломастеры, белая бумага, ножницы.</w:t>
      </w:r>
      <w:r w:rsidRPr="000E2E30">
        <w:rPr>
          <w:rFonts w:ascii="Times New Roman" w:hAnsi="Times New Roman"/>
          <w:sz w:val="28"/>
          <w:szCs w:val="28"/>
        </w:rPr>
        <w:tab/>
      </w:r>
      <w:r w:rsidRPr="000E2E30">
        <w:rPr>
          <w:rFonts w:ascii="Times New Roman" w:hAnsi="Times New Roman"/>
          <w:sz w:val="28"/>
          <w:szCs w:val="28"/>
        </w:rPr>
        <w:br/>
        <w:t>Ведущий показывает, как сделать снежинки из листов бумаги, прорезая их. После того как дети сделают много разных снежинок, он говорит, что снежинки получились хоть и разные, но одноцветные. Тут пришли друзья-фломастеры и подарили снежинкам разноцветные платья. Ведущий просит детей раскрасить снежинки.</w:t>
      </w:r>
      <w:r w:rsidRPr="000E2E30">
        <w:rPr>
          <w:rFonts w:ascii="Times New Roman" w:hAnsi="Times New Roman"/>
          <w:sz w:val="28"/>
          <w:szCs w:val="28"/>
        </w:rPr>
        <w:tab/>
      </w:r>
      <w:r w:rsidRPr="000E2E30">
        <w:rPr>
          <w:rFonts w:ascii="Times New Roman" w:hAnsi="Times New Roman"/>
          <w:sz w:val="28"/>
          <w:szCs w:val="28"/>
        </w:rPr>
        <w:br/>
        <w:t xml:space="preserve">Т.к. снежинки получаются ажурными, необходимо, чтобы бумага была </w:t>
      </w:r>
      <w:proofErr w:type="gramStart"/>
      <w:r w:rsidRPr="000E2E30">
        <w:rPr>
          <w:rFonts w:ascii="Times New Roman" w:hAnsi="Times New Roman"/>
          <w:sz w:val="28"/>
          <w:szCs w:val="28"/>
        </w:rPr>
        <w:t>попрочнее</w:t>
      </w:r>
      <w:proofErr w:type="gramEnd"/>
      <w:r w:rsidRPr="000E2E30">
        <w:rPr>
          <w:rFonts w:ascii="Times New Roman" w:hAnsi="Times New Roman"/>
          <w:sz w:val="28"/>
          <w:szCs w:val="28"/>
        </w:rPr>
        <w:t>. Движения по закрашиванию влияют на развитие мелкой моторики рук.</w:t>
      </w:r>
      <w:r w:rsidRPr="000E2E30">
        <w:rPr>
          <w:rFonts w:ascii="Times New Roman" w:hAnsi="Times New Roman"/>
          <w:sz w:val="28"/>
          <w:szCs w:val="28"/>
        </w:rPr>
        <w:tab/>
      </w:r>
      <w:r w:rsidRPr="000E2E30">
        <w:rPr>
          <w:rFonts w:ascii="Times New Roman" w:hAnsi="Times New Roman"/>
          <w:sz w:val="28"/>
          <w:szCs w:val="28"/>
        </w:rPr>
        <w:br/>
      </w:r>
    </w:p>
    <w:p w14:paraId="6B92B65D"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9. Игра "Повтори движение" </w:t>
      </w:r>
      <w:r w:rsidRPr="000E2E30">
        <w:rPr>
          <w:rFonts w:ascii="Times New Roman" w:hAnsi="Times New Roman"/>
          <w:sz w:val="28"/>
          <w:szCs w:val="28"/>
        </w:rPr>
        <w:tab/>
      </w:r>
      <w:r w:rsidRPr="000E2E30">
        <w:rPr>
          <w:rFonts w:ascii="Times New Roman" w:hAnsi="Times New Roman"/>
          <w:sz w:val="28"/>
          <w:szCs w:val="28"/>
        </w:rPr>
        <w:br/>
        <w:t>Взрослый, садясь напротив ребенка, делает пальцами своей руки какую-либо "фигуру" (какие-то пальцы согнуты, какие-то выпрямлены - любая комбинация). Ребенок должен точно в такое же положение привести пальцы своей руки - повторить "фигуру". Задание здесь усложняется тем, что ему ее еще необходимо зеркально отразить (ведь взрослый сидит напротив). Если данное задание вызывает у ребенка сложности, то сначала можно потренироваться, проводя упражнение сидя рядом (а не напротив ребенка). Так ему будет легче копировать положение пальцев руки.</w:t>
      </w:r>
      <w:r w:rsidRPr="000E2E30">
        <w:rPr>
          <w:rFonts w:ascii="Times New Roman" w:hAnsi="Times New Roman"/>
          <w:sz w:val="28"/>
          <w:szCs w:val="28"/>
        </w:rPr>
        <w:tab/>
      </w:r>
      <w:r w:rsidRPr="000E2E30">
        <w:rPr>
          <w:rFonts w:ascii="Times New Roman" w:hAnsi="Times New Roman"/>
          <w:sz w:val="28"/>
          <w:szCs w:val="28"/>
        </w:rPr>
        <w:br/>
      </w:r>
    </w:p>
    <w:p w14:paraId="0172325A"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10. Игры с рисованием.</w:t>
      </w:r>
      <w:r w:rsidRPr="000E2E30">
        <w:rPr>
          <w:rFonts w:ascii="Times New Roman" w:hAnsi="Times New Roman"/>
          <w:sz w:val="28"/>
          <w:szCs w:val="28"/>
        </w:rPr>
        <w:tab/>
        <w:t xml:space="preserve">                                                                       </w:t>
      </w:r>
    </w:p>
    <w:p w14:paraId="7DB7B358"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Если у ребенка плохо развита мелкая моторика и ему трудно обучаться письму - то можно поиграть в игры с рисованием. Скажем, обводить наперегонки квадратики </w:t>
      </w:r>
      <w:r w:rsidRPr="000E2E30">
        <w:rPr>
          <w:rFonts w:ascii="Times New Roman" w:hAnsi="Times New Roman"/>
          <w:sz w:val="28"/>
          <w:szCs w:val="28"/>
        </w:rPr>
        <w:lastRenderedPageBreak/>
        <w:t>или кружочки или продвигаться по нарисованному заранее лабиринту (наиболее интересно, когда ребенок рисует лабиринт для родителя, а родитель - для ребенка. И каждый старается нарисовать позапутаннее). Сейчас в продаже есть много разных трафаретов всевозможных геометрических фигур, животных, но, в принципе, их легко изготовить и самим.</w:t>
      </w:r>
      <w:r w:rsidRPr="000E2E30">
        <w:rPr>
          <w:rFonts w:ascii="Times New Roman" w:hAnsi="Times New Roman"/>
          <w:sz w:val="28"/>
          <w:szCs w:val="28"/>
        </w:rPr>
        <w:br/>
      </w:r>
    </w:p>
    <w:p w14:paraId="7191AEB1" w14:textId="77777777" w:rsidR="00877507"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11. Игры с предметами домашнего обихода. </w:t>
      </w:r>
      <w:r w:rsidRPr="000E2E30">
        <w:rPr>
          <w:rFonts w:ascii="Times New Roman" w:hAnsi="Times New Roman"/>
          <w:sz w:val="28"/>
          <w:szCs w:val="28"/>
        </w:rPr>
        <w:tab/>
        <w:t xml:space="preserve">                                               </w:t>
      </w:r>
      <w:proofErr w:type="gramStart"/>
      <w:r w:rsidRPr="000E2E30">
        <w:rPr>
          <w:rFonts w:ascii="Times New Roman" w:hAnsi="Times New Roman"/>
          <w:sz w:val="28"/>
          <w:szCs w:val="28"/>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w:t>
      </w:r>
      <w:proofErr w:type="gramEnd"/>
      <w:r w:rsidRPr="000E2E30">
        <w:rPr>
          <w:rFonts w:ascii="Times New Roman" w:hAnsi="Times New Roman"/>
          <w:sz w:val="28"/>
          <w:szCs w:val="28"/>
        </w:rPr>
        <w:t xml:space="preserve"> В играх используются подручные материалы, которые есть в любом доме: прищепки, пуговицы, бусинки, крупа и т.д.</w:t>
      </w:r>
      <w:r w:rsidRPr="000E2E30">
        <w:rPr>
          <w:rFonts w:ascii="Times New Roman" w:hAnsi="Times New Roman"/>
          <w:sz w:val="28"/>
          <w:szCs w:val="28"/>
        </w:rPr>
        <w:tab/>
      </w:r>
      <w:r w:rsidRPr="000E2E30">
        <w:rPr>
          <w:rFonts w:ascii="Times New Roman" w:hAnsi="Times New Roman"/>
          <w:sz w:val="28"/>
          <w:szCs w:val="28"/>
        </w:rPr>
        <w:br/>
      </w:r>
      <w:r w:rsidR="00877507">
        <w:rPr>
          <w:rFonts w:ascii="Times New Roman" w:hAnsi="Times New Roman"/>
          <w:sz w:val="28"/>
          <w:szCs w:val="28"/>
        </w:rPr>
        <w:t xml:space="preserve">       </w:t>
      </w:r>
      <w:r w:rsidRPr="000E2E30">
        <w:rPr>
          <w:rFonts w:ascii="Times New Roman" w:hAnsi="Times New Roman"/>
          <w:sz w:val="28"/>
          <w:szCs w:val="28"/>
        </w:rPr>
        <w:t>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r w:rsidRPr="000E2E30">
        <w:rPr>
          <w:rFonts w:ascii="Times New Roman" w:hAnsi="Times New Roman"/>
          <w:sz w:val="28"/>
          <w:szCs w:val="28"/>
        </w:rPr>
        <w:tab/>
        <w:t xml:space="preserve"> </w:t>
      </w:r>
      <w:r w:rsidRPr="000E2E30">
        <w:rPr>
          <w:rFonts w:ascii="Times New Roman" w:hAnsi="Times New Roman"/>
          <w:sz w:val="28"/>
          <w:szCs w:val="28"/>
        </w:rPr>
        <w:br/>
      </w:r>
      <w:r w:rsidR="00877507">
        <w:rPr>
          <w:rFonts w:ascii="Times New Roman" w:hAnsi="Times New Roman"/>
          <w:sz w:val="28"/>
          <w:szCs w:val="28"/>
        </w:rPr>
        <w:t xml:space="preserve">     </w:t>
      </w:r>
      <w:r w:rsidRPr="000E2E30">
        <w:rPr>
          <w:rFonts w:ascii="Times New Roman" w:hAnsi="Times New Roman"/>
          <w:sz w:val="28"/>
          <w:szCs w:val="28"/>
        </w:rPr>
        <w:t xml:space="preserve">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sidRPr="000E2E30">
        <w:rPr>
          <w:rFonts w:ascii="Times New Roman" w:hAnsi="Times New Roman"/>
          <w:sz w:val="28"/>
          <w:szCs w:val="28"/>
        </w:rPr>
        <w:tab/>
      </w:r>
      <w:r w:rsidRPr="000E2E30">
        <w:rPr>
          <w:rFonts w:ascii="Times New Roman" w:hAnsi="Times New Roman"/>
          <w:sz w:val="28"/>
          <w:szCs w:val="28"/>
        </w:rPr>
        <w:br/>
        <w:t>Дайте ребенку круглую щетку для волос. Ребенок катает щетку между ладонями, приговаривая:</w:t>
      </w:r>
      <w:r w:rsidRPr="000E2E30">
        <w:rPr>
          <w:rFonts w:ascii="Times New Roman" w:hAnsi="Times New Roman"/>
          <w:sz w:val="28"/>
          <w:szCs w:val="28"/>
        </w:rPr>
        <w:tab/>
      </w:r>
      <w:r w:rsidRPr="000E2E30">
        <w:rPr>
          <w:rFonts w:ascii="Times New Roman" w:hAnsi="Times New Roman"/>
          <w:sz w:val="28"/>
          <w:szCs w:val="28"/>
        </w:rPr>
        <w:br/>
        <w:t>"У сосны, у пихты, елки</w:t>
      </w:r>
      <w:r w:rsidRPr="000E2E30">
        <w:rPr>
          <w:rFonts w:ascii="Times New Roman" w:hAnsi="Times New Roman"/>
          <w:sz w:val="28"/>
          <w:szCs w:val="28"/>
        </w:rPr>
        <w:tab/>
      </w:r>
      <w:r w:rsidRPr="000E2E30">
        <w:rPr>
          <w:rFonts w:ascii="Times New Roman" w:hAnsi="Times New Roman"/>
          <w:sz w:val="28"/>
          <w:szCs w:val="28"/>
        </w:rPr>
        <w:br/>
        <w:t>Очень колкие иголки.</w:t>
      </w:r>
      <w:r w:rsidRPr="000E2E30">
        <w:rPr>
          <w:rFonts w:ascii="Times New Roman" w:hAnsi="Times New Roman"/>
          <w:sz w:val="28"/>
          <w:szCs w:val="28"/>
        </w:rPr>
        <w:tab/>
      </w:r>
      <w:r w:rsidRPr="000E2E30">
        <w:rPr>
          <w:rFonts w:ascii="Times New Roman" w:hAnsi="Times New Roman"/>
          <w:sz w:val="28"/>
          <w:szCs w:val="28"/>
        </w:rPr>
        <w:br/>
        <w:t>Но еще сильней, чем ельник,</w:t>
      </w:r>
      <w:r w:rsidRPr="000E2E30">
        <w:rPr>
          <w:rFonts w:ascii="Times New Roman" w:hAnsi="Times New Roman"/>
          <w:sz w:val="28"/>
          <w:szCs w:val="28"/>
        </w:rPr>
        <w:tab/>
      </w:r>
      <w:r w:rsidRPr="000E2E30">
        <w:rPr>
          <w:rFonts w:ascii="Times New Roman" w:hAnsi="Times New Roman"/>
          <w:sz w:val="28"/>
          <w:szCs w:val="28"/>
        </w:rPr>
        <w:br/>
        <w:t>Вас уколет можжевельник".</w:t>
      </w:r>
      <w:r w:rsidRPr="000E2E30">
        <w:rPr>
          <w:rFonts w:ascii="Times New Roman" w:hAnsi="Times New Roman"/>
          <w:sz w:val="28"/>
          <w:szCs w:val="28"/>
        </w:rPr>
        <w:tab/>
        <w:t xml:space="preserve"> </w:t>
      </w:r>
      <w:r w:rsidRPr="000E2E30">
        <w:rPr>
          <w:rFonts w:ascii="Times New Roman" w:hAnsi="Times New Roman"/>
          <w:sz w:val="28"/>
          <w:szCs w:val="28"/>
        </w:rPr>
        <w:br/>
      </w:r>
      <w:r w:rsidR="00877507">
        <w:rPr>
          <w:rFonts w:ascii="Times New Roman" w:hAnsi="Times New Roman"/>
          <w:sz w:val="28"/>
          <w:szCs w:val="28"/>
        </w:rPr>
        <w:t xml:space="preserve">    </w:t>
      </w:r>
      <w:r w:rsidRPr="000E2E30">
        <w:rPr>
          <w:rFonts w:ascii="Times New Roman" w:hAnsi="Times New Roman"/>
          <w:sz w:val="28"/>
          <w:szCs w:val="28"/>
        </w:rPr>
        <w:t>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r w:rsidRPr="000E2E30">
        <w:rPr>
          <w:rFonts w:ascii="Times New Roman" w:hAnsi="Times New Roman"/>
          <w:sz w:val="28"/>
          <w:szCs w:val="28"/>
        </w:rPr>
        <w:tab/>
        <w:t xml:space="preserve"> </w:t>
      </w:r>
      <w:r w:rsidRPr="000E2E30">
        <w:rPr>
          <w:rFonts w:ascii="Times New Roman" w:hAnsi="Times New Roman"/>
          <w:sz w:val="28"/>
          <w:szCs w:val="28"/>
        </w:rPr>
        <w:br/>
        <w:t>"В зоопарке мы бродили,</w:t>
      </w:r>
      <w:r w:rsidRPr="000E2E30">
        <w:rPr>
          <w:rFonts w:ascii="Times New Roman" w:hAnsi="Times New Roman"/>
          <w:sz w:val="28"/>
          <w:szCs w:val="28"/>
        </w:rPr>
        <w:tab/>
      </w:r>
      <w:r w:rsidRPr="000E2E30">
        <w:rPr>
          <w:rFonts w:ascii="Times New Roman" w:hAnsi="Times New Roman"/>
          <w:sz w:val="28"/>
          <w:szCs w:val="28"/>
        </w:rPr>
        <w:br/>
        <w:t>К каждой клетке подходили</w:t>
      </w:r>
      <w:r w:rsidRPr="000E2E30">
        <w:rPr>
          <w:rFonts w:ascii="Times New Roman" w:hAnsi="Times New Roman"/>
          <w:sz w:val="28"/>
          <w:szCs w:val="28"/>
        </w:rPr>
        <w:tab/>
      </w:r>
      <w:r w:rsidRPr="000E2E30">
        <w:rPr>
          <w:rFonts w:ascii="Times New Roman" w:hAnsi="Times New Roman"/>
          <w:sz w:val="28"/>
          <w:szCs w:val="28"/>
        </w:rPr>
        <w:br/>
        <w:t>И смотрели всех подряд:</w:t>
      </w:r>
      <w:r w:rsidRPr="000E2E30">
        <w:rPr>
          <w:rFonts w:ascii="Times New Roman" w:hAnsi="Times New Roman"/>
          <w:sz w:val="28"/>
          <w:szCs w:val="28"/>
        </w:rPr>
        <w:tab/>
      </w:r>
      <w:r w:rsidRPr="000E2E30">
        <w:rPr>
          <w:rFonts w:ascii="Times New Roman" w:hAnsi="Times New Roman"/>
          <w:sz w:val="28"/>
          <w:szCs w:val="28"/>
        </w:rPr>
        <w:br/>
        <w:t>Медвежат, волчат, бобрят".</w:t>
      </w:r>
      <w:r w:rsidRPr="000E2E30">
        <w:rPr>
          <w:rFonts w:ascii="Times New Roman" w:hAnsi="Times New Roman"/>
          <w:sz w:val="28"/>
          <w:szCs w:val="28"/>
        </w:rPr>
        <w:tab/>
        <w:t xml:space="preserve"> </w:t>
      </w:r>
      <w:r w:rsidRPr="000E2E30">
        <w:rPr>
          <w:rFonts w:ascii="Times New Roman" w:hAnsi="Times New Roman"/>
          <w:sz w:val="28"/>
          <w:szCs w:val="28"/>
        </w:rPr>
        <w:br/>
        <w:t xml:space="preserve">Берем </w:t>
      </w:r>
      <w:proofErr w:type="spellStart"/>
      <w:r w:rsidRPr="000E2E30">
        <w:rPr>
          <w:rFonts w:ascii="Times New Roman" w:hAnsi="Times New Roman"/>
          <w:sz w:val="28"/>
          <w:szCs w:val="28"/>
        </w:rPr>
        <w:t>пельменницу</w:t>
      </w:r>
      <w:proofErr w:type="spellEnd"/>
      <w:r w:rsidRPr="000E2E30">
        <w:rPr>
          <w:rFonts w:ascii="Times New Roman" w:hAnsi="Times New Roman"/>
          <w:sz w:val="28"/>
          <w:szCs w:val="28"/>
        </w:rPr>
        <w:t>. Ее поверхность, как вы помните, похожа на соты. Малыш двумя пальцами (указательным и средним) изображает пчелу, летающую над сотами:</w:t>
      </w:r>
      <w:r w:rsidRPr="000E2E30">
        <w:rPr>
          <w:rFonts w:ascii="Times New Roman" w:hAnsi="Times New Roman"/>
          <w:sz w:val="28"/>
          <w:szCs w:val="28"/>
        </w:rPr>
        <w:tab/>
      </w:r>
      <w:r w:rsidRPr="000E2E30">
        <w:rPr>
          <w:rFonts w:ascii="Times New Roman" w:hAnsi="Times New Roman"/>
          <w:sz w:val="28"/>
          <w:szCs w:val="28"/>
        </w:rPr>
        <w:br/>
        <w:t xml:space="preserve">"Пальцы, как пчелы, летают по сотам </w:t>
      </w:r>
      <w:r w:rsidRPr="000E2E30">
        <w:rPr>
          <w:rFonts w:ascii="Times New Roman" w:hAnsi="Times New Roman"/>
          <w:sz w:val="28"/>
          <w:szCs w:val="28"/>
        </w:rPr>
        <w:tab/>
      </w:r>
      <w:r w:rsidRPr="000E2E30">
        <w:rPr>
          <w:rFonts w:ascii="Times New Roman" w:hAnsi="Times New Roman"/>
          <w:sz w:val="28"/>
          <w:szCs w:val="28"/>
        </w:rPr>
        <w:br/>
        <w:t xml:space="preserve">И в каждую входят с </w:t>
      </w:r>
      <w:proofErr w:type="spellStart"/>
      <w:r w:rsidRPr="000E2E30">
        <w:rPr>
          <w:rFonts w:ascii="Times New Roman" w:hAnsi="Times New Roman"/>
          <w:sz w:val="28"/>
          <w:szCs w:val="28"/>
        </w:rPr>
        <w:t>проверкою</w:t>
      </w:r>
      <w:proofErr w:type="spellEnd"/>
      <w:r w:rsidRPr="000E2E30">
        <w:rPr>
          <w:rFonts w:ascii="Times New Roman" w:hAnsi="Times New Roman"/>
          <w:sz w:val="28"/>
          <w:szCs w:val="28"/>
        </w:rPr>
        <w:t>: что там?</w:t>
      </w:r>
      <w:r w:rsidRPr="000E2E30">
        <w:rPr>
          <w:rFonts w:ascii="Times New Roman" w:hAnsi="Times New Roman"/>
          <w:sz w:val="28"/>
          <w:szCs w:val="28"/>
        </w:rPr>
        <w:tab/>
      </w:r>
      <w:r w:rsidRPr="000E2E30">
        <w:rPr>
          <w:rFonts w:ascii="Times New Roman" w:hAnsi="Times New Roman"/>
          <w:sz w:val="28"/>
          <w:szCs w:val="28"/>
        </w:rPr>
        <w:br/>
        <w:t>Хватит ли меда всем нам до весны,</w:t>
      </w:r>
      <w:r w:rsidRPr="000E2E30">
        <w:rPr>
          <w:rFonts w:ascii="Times New Roman" w:hAnsi="Times New Roman"/>
          <w:sz w:val="28"/>
          <w:szCs w:val="28"/>
        </w:rPr>
        <w:tab/>
      </w:r>
      <w:r w:rsidRPr="000E2E30">
        <w:rPr>
          <w:rFonts w:ascii="Times New Roman" w:hAnsi="Times New Roman"/>
          <w:sz w:val="28"/>
          <w:szCs w:val="28"/>
        </w:rPr>
        <w:br/>
        <w:t>Чтобы не снились голодные сны?".</w:t>
      </w:r>
      <w:r w:rsidRPr="000E2E30">
        <w:rPr>
          <w:rFonts w:ascii="Times New Roman" w:hAnsi="Times New Roman"/>
          <w:sz w:val="28"/>
          <w:szCs w:val="28"/>
        </w:rPr>
        <w:tab/>
      </w:r>
      <w:r w:rsidRPr="000E2E30">
        <w:rPr>
          <w:rFonts w:ascii="Times New Roman" w:hAnsi="Times New Roman"/>
          <w:sz w:val="28"/>
          <w:szCs w:val="28"/>
        </w:rPr>
        <w:br/>
        <w:t xml:space="preserve">Насыпаем в кастрюлю 1 кг гороха или фасоли. Ребенок запускает туда руки и изображает, как месят тесто, приговаривая: </w:t>
      </w:r>
      <w:r w:rsidRPr="000E2E30">
        <w:rPr>
          <w:rFonts w:ascii="Times New Roman" w:hAnsi="Times New Roman"/>
          <w:sz w:val="28"/>
          <w:szCs w:val="28"/>
        </w:rPr>
        <w:tab/>
      </w:r>
      <w:r w:rsidRPr="000E2E30">
        <w:rPr>
          <w:rFonts w:ascii="Times New Roman" w:hAnsi="Times New Roman"/>
          <w:sz w:val="28"/>
          <w:szCs w:val="28"/>
        </w:rPr>
        <w:br/>
        <w:t>"Месим, месим тесто,</w:t>
      </w:r>
      <w:r w:rsidRPr="000E2E30">
        <w:rPr>
          <w:rFonts w:ascii="Times New Roman" w:hAnsi="Times New Roman"/>
          <w:sz w:val="28"/>
          <w:szCs w:val="28"/>
        </w:rPr>
        <w:tab/>
      </w:r>
      <w:r w:rsidRPr="000E2E30">
        <w:rPr>
          <w:rFonts w:ascii="Times New Roman" w:hAnsi="Times New Roman"/>
          <w:sz w:val="28"/>
          <w:szCs w:val="28"/>
        </w:rPr>
        <w:br/>
        <w:t>Есть в печи место.</w:t>
      </w:r>
      <w:r w:rsidRPr="000E2E30">
        <w:rPr>
          <w:rFonts w:ascii="Times New Roman" w:hAnsi="Times New Roman"/>
          <w:sz w:val="28"/>
          <w:szCs w:val="28"/>
        </w:rPr>
        <w:tab/>
      </w:r>
      <w:r w:rsidRPr="000E2E30">
        <w:rPr>
          <w:rFonts w:ascii="Times New Roman" w:hAnsi="Times New Roman"/>
          <w:sz w:val="28"/>
          <w:szCs w:val="28"/>
        </w:rPr>
        <w:br/>
        <w:t>Будут-будут из печи</w:t>
      </w:r>
      <w:r w:rsidRPr="000E2E30">
        <w:rPr>
          <w:rFonts w:ascii="Times New Roman" w:hAnsi="Times New Roman"/>
          <w:sz w:val="28"/>
          <w:szCs w:val="28"/>
        </w:rPr>
        <w:tab/>
      </w:r>
      <w:r w:rsidRPr="000E2E30">
        <w:rPr>
          <w:rFonts w:ascii="Times New Roman" w:hAnsi="Times New Roman"/>
          <w:sz w:val="28"/>
          <w:szCs w:val="28"/>
        </w:rPr>
        <w:br/>
      </w:r>
      <w:r w:rsidRPr="000E2E30">
        <w:rPr>
          <w:rFonts w:ascii="Times New Roman" w:hAnsi="Times New Roman"/>
          <w:sz w:val="28"/>
          <w:szCs w:val="28"/>
        </w:rPr>
        <w:lastRenderedPageBreak/>
        <w:t xml:space="preserve">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r w:rsidRPr="000E2E30">
        <w:rPr>
          <w:rFonts w:ascii="Times New Roman" w:hAnsi="Times New Roman"/>
          <w:sz w:val="28"/>
          <w:szCs w:val="28"/>
        </w:rPr>
        <w:tab/>
      </w:r>
      <w:r w:rsidRPr="000E2E30">
        <w:rPr>
          <w:rFonts w:ascii="Times New Roman" w:hAnsi="Times New Roman"/>
          <w:sz w:val="28"/>
          <w:szCs w:val="28"/>
        </w:rPr>
        <w:br/>
        <w:t xml:space="preserve">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r w:rsidRPr="000E2E30">
        <w:rPr>
          <w:rFonts w:ascii="Times New Roman" w:hAnsi="Times New Roman"/>
          <w:sz w:val="28"/>
          <w:szCs w:val="28"/>
        </w:rPr>
        <w:tab/>
      </w:r>
      <w:r w:rsidRPr="000E2E30">
        <w:rPr>
          <w:rFonts w:ascii="Times New Roman" w:hAnsi="Times New Roman"/>
          <w:sz w:val="28"/>
          <w:szCs w:val="28"/>
        </w:rPr>
        <w:b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r w:rsidRPr="000E2E30">
        <w:rPr>
          <w:rFonts w:ascii="Times New Roman" w:hAnsi="Times New Roman"/>
          <w:sz w:val="28"/>
          <w:szCs w:val="28"/>
        </w:rPr>
        <w:tab/>
      </w:r>
      <w:r w:rsidRPr="000E2E30">
        <w:rPr>
          <w:rFonts w:ascii="Times New Roman" w:hAnsi="Times New Roman"/>
          <w:sz w:val="28"/>
          <w:szCs w:val="28"/>
        </w:rPr>
        <w:br/>
        <w:t>"Мы едем на лыжах, мы мчимся с горы,</w:t>
      </w:r>
      <w:r w:rsidRPr="000E2E30">
        <w:rPr>
          <w:rFonts w:ascii="Times New Roman" w:hAnsi="Times New Roman"/>
          <w:sz w:val="28"/>
          <w:szCs w:val="28"/>
        </w:rPr>
        <w:tab/>
      </w:r>
      <w:r w:rsidRPr="000E2E30">
        <w:rPr>
          <w:rFonts w:ascii="Times New Roman" w:hAnsi="Times New Roman"/>
          <w:sz w:val="28"/>
          <w:szCs w:val="28"/>
        </w:rPr>
        <w:br/>
        <w:t>Мы любим забавы холодной зимы".</w:t>
      </w:r>
      <w:r w:rsidRPr="000E2E30">
        <w:rPr>
          <w:rFonts w:ascii="Times New Roman" w:hAnsi="Times New Roman"/>
          <w:sz w:val="28"/>
          <w:szCs w:val="28"/>
        </w:rPr>
        <w:tab/>
      </w:r>
      <w:r w:rsidRPr="000E2E30">
        <w:rPr>
          <w:rFonts w:ascii="Times New Roman" w:hAnsi="Times New Roman"/>
          <w:sz w:val="28"/>
          <w:szCs w:val="28"/>
        </w:rPr>
        <w:br/>
        <w:t xml:space="preserve">То же самое можно попробовать проделать двумя руками одновременно. </w:t>
      </w:r>
      <w:r w:rsidRPr="000E2E30">
        <w:rPr>
          <w:rFonts w:ascii="Times New Roman" w:hAnsi="Times New Roman"/>
          <w:sz w:val="28"/>
          <w:szCs w:val="28"/>
        </w:rPr>
        <w:br/>
        <w:t xml:space="preserve">Ребенок собирает спички (или счетные палочки) одними и теми же пальцами разных рук (подушечками): двумя указательными, двумя средними и т.д. </w:t>
      </w:r>
      <w:r w:rsidRPr="000E2E30">
        <w:rPr>
          <w:rFonts w:ascii="Times New Roman" w:hAnsi="Times New Roman"/>
          <w:sz w:val="28"/>
          <w:szCs w:val="28"/>
        </w:rPr>
        <w:br/>
        <w:t xml:space="preserve">Строим "сруб" из спичек или счетных палочек. Чем выше и ровнее сруб, тем лучше. </w:t>
      </w:r>
      <w:r w:rsidRPr="000E2E30">
        <w:rPr>
          <w:rFonts w:ascii="Times New Roman" w:hAnsi="Times New Roman"/>
          <w:sz w:val="28"/>
          <w:szCs w:val="28"/>
        </w:rPr>
        <w:br/>
        <w:t>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r w:rsidRPr="000E2E30">
        <w:rPr>
          <w:rFonts w:ascii="Times New Roman" w:hAnsi="Times New Roman"/>
          <w:sz w:val="28"/>
          <w:szCs w:val="28"/>
        </w:rPr>
        <w:tab/>
        <w:t xml:space="preserve"> </w:t>
      </w:r>
      <w:r w:rsidRPr="000E2E30">
        <w:rPr>
          <w:rFonts w:ascii="Times New Roman" w:hAnsi="Times New Roman"/>
          <w:sz w:val="28"/>
          <w:szCs w:val="28"/>
        </w:rPr>
        <w:br/>
        <w:t>"Сильно кусает котенок-глупыш,</w:t>
      </w:r>
      <w:r w:rsidRPr="000E2E30">
        <w:rPr>
          <w:rFonts w:ascii="Times New Roman" w:hAnsi="Times New Roman"/>
          <w:sz w:val="28"/>
          <w:szCs w:val="28"/>
        </w:rPr>
        <w:tab/>
      </w:r>
      <w:r w:rsidRPr="000E2E30">
        <w:rPr>
          <w:rFonts w:ascii="Times New Roman" w:hAnsi="Times New Roman"/>
          <w:sz w:val="28"/>
          <w:szCs w:val="28"/>
        </w:rPr>
        <w:br/>
        <w:t>Он думает, это не палец, а мышь. (Смена рук.)</w:t>
      </w:r>
      <w:r w:rsidRPr="000E2E30">
        <w:rPr>
          <w:rFonts w:ascii="Times New Roman" w:hAnsi="Times New Roman"/>
          <w:sz w:val="28"/>
          <w:szCs w:val="28"/>
        </w:rPr>
        <w:tab/>
      </w:r>
      <w:r w:rsidRPr="000E2E30">
        <w:rPr>
          <w:rFonts w:ascii="Times New Roman" w:hAnsi="Times New Roman"/>
          <w:sz w:val="28"/>
          <w:szCs w:val="28"/>
        </w:rPr>
        <w:br/>
        <w:t>Но я же играю с тобою, малыш,</w:t>
      </w:r>
      <w:r w:rsidRPr="000E2E30">
        <w:rPr>
          <w:rFonts w:ascii="Times New Roman" w:hAnsi="Times New Roman"/>
          <w:sz w:val="28"/>
          <w:szCs w:val="28"/>
        </w:rPr>
        <w:tab/>
      </w:r>
      <w:r w:rsidRPr="000E2E30">
        <w:rPr>
          <w:rFonts w:ascii="Times New Roman" w:hAnsi="Times New Roman"/>
          <w:sz w:val="28"/>
          <w:szCs w:val="28"/>
        </w:rPr>
        <w:br/>
        <w:t xml:space="preserve">А будешь кусаться, скажу тебе: "Кыш!". </w:t>
      </w:r>
      <w:r w:rsidRPr="000E2E30">
        <w:rPr>
          <w:rFonts w:ascii="Times New Roman" w:hAnsi="Times New Roman"/>
          <w:sz w:val="28"/>
          <w:szCs w:val="28"/>
        </w:rPr>
        <w:tab/>
      </w:r>
      <w:r w:rsidRPr="000E2E30">
        <w:rPr>
          <w:rFonts w:ascii="Times New Roman" w:hAnsi="Times New Roman"/>
          <w:sz w:val="28"/>
          <w:szCs w:val="28"/>
        </w:rPr>
        <w:br/>
        <w:t xml:space="preserve">Берем веревку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 </w:t>
      </w:r>
      <w:r w:rsidRPr="000E2E30">
        <w:rPr>
          <w:rFonts w:ascii="Times New Roman" w:hAnsi="Times New Roman"/>
          <w:sz w:val="28"/>
          <w:szCs w:val="28"/>
        </w:rPr>
        <w:br/>
        <w:t>Натягиваем веревку на уровне плеч ребенка и даем ему несколько бельевых прищепок. На каждый ударный слог ребенок цепляет прищепку к веревке:</w:t>
      </w:r>
      <w:r w:rsidRPr="000E2E30">
        <w:rPr>
          <w:rFonts w:ascii="Times New Roman" w:hAnsi="Times New Roman"/>
          <w:sz w:val="28"/>
          <w:szCs w:val="28"/>
        </w:rPr>
        <w:tab/>
      </w:r>
      <w:r w:rsidRPr="000E2E30">
        <w:rPr>
          <w:rFonts w:ascii="Times New Roman" w:hAnsi="Times New Roman"/>
          <w:sz w:val="28"/>
          <w:szCs w:val="28"/>
        </w:rPr>
        <w:br/>
        <w:t>"Прищеплю прищепки ловко</w:t>
      </w:r>
      <w:r w:rsidRPr="000E2E30">
        <w:rPr>
          <w:rFonts w:ascii="Times New Roman" w:hAnsi="Times New Roman"/>
          <w:sz w:val="28"/>
          <w:szCs w:val="28"/>
        </w:rPr>
        <w:tab/>
      </w:r>
      <w:r w:rsidRPr="000E2E30">
        <w:rPr>
          <w:rFonts w:ascii="Times New Roman" w:hAnsi="Times New Roman"/>
          <w:sz w:val="28"/>
          <w:szCs w:val="28"/>
        </w:rPr>
        <w:br/>
        <w:t xml:space="preserve">Я на мамину веревку". </w:t>
      </w:r>
      <w:r w:rsidRPr="000E2E30">
        <w:rPr>
          <w:rFonts w:ascii="Times New Roman" w:hAnsi="Times New Roman"/>
          <w:sz w:val="28"/>
          <w:szCs w:val="28"/>
        </w:rPr>
        <w:tab/>
      </w:r>
      <w:r w:rsidRPr="000E2E30">
        <w:rPr>
          <w:rFonts w:ascii="Times New Roman" w:hAnsi="Times New Roman"/>
          <w:sz w:val="28"/>
          <w:szCs w:val="28"/>
        </w:rPr>
        <w:br/>
        <w:t>Ребенок комкает, начиная с уголка, носовой платок (или полиэтиленовый мешочек) так, чтобы он весь уместился в кулачке.</w:t>
      </w:r>
      <w:r w:rsidRPr="000E2E30">
        <w:rPr>
          <w:rFonts w:ascii="Times New Roman" w:hAnsi="Times New Roman"/>
          <w:sz w:val="28"/>
          <w:szCs w:val="28"/>
        </w:rPr>
        <w:tab/>
        <w:t xml:space="preserve"> </w:t>
      </w:r>
      <w:r w:rsidRPr="000E2E30">
        <w:rPr>
          <w:rFonts w:ascii="Times New Roman" w:hAnsi="Times New Roman"/>
          <w:sz w:val="28"/>
          <w:szCs w:val="28"/>
        </w:rPr>
        <w:br/>
        <w:t>Ребенок катает грецкий орех между ладонями и приговаривает:</w:t>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br/>
        <w:t>"Я катаю мой орех,</w:t>
      </w:r>
      <w:r w:rsidRPr="000E2E30">
        <w:rPr>
          <w:rFonts w:ascii="Times New Roman" w:hAnsi="Times New Roman"/>
          <w:sz w:val="28"/>
          <w:szCs w:val="28"/>
        </w:rPr>
        <w:tab/>
      </w:r>
      <w:r w:rsidRPr="000E2E30">
        <w:rPr>
          <w:rFonts w:ascii="Times New Roman" w:hAnsi="Times New Roman"/>
          <w:sz w:val="28"/>
          <w:szCs w:val="28"/>
        </w:rPr>
        <w:br/>
        <w:t xml:space="preserve">Чтобы стал круглее всех". </w:t>
      </w:r>
      <w:r w:rsidRPr="000E2E30">
        <w:rPr>
          <w:rFonts w:ascii="Times New Roman" w:hAnsi="Times New Roman"/>
          <w:sz w:val="28"/>
          <w:szCs w:val="28"/>
        </w:rPr>
        <w:tab/>
      </w:r>
      <w:r w:rsidRPr="000E2E30">
        <w:rPr>
          <w:rFonts w:ascii="Times New Roman" w:hAnsi="Times New Roman"/>
          <w:sz w:val="28"/>
          <w:szCs w:val="28"/>
        </w:rPr>
        <w:br/>
        <w:t>Два грецких ореха ребенок держит в одной руке и вращает их один вокруг другого.</w:t>
      </w:r>
      <w:r w:rsidRPr="000E2E30">
        <w:rPr>
          <w:rFonts w:ascii="Times New Roman" w:hAnsi="Times New Roman"/>
          <w:sz w:val="28"/>
          <w:szCs w:val="28"/>
        </w:rPr>
        <w:br/>
      </w:r>
      <w:r w:rsidR="00877507">
        <w:rPr>
          <w:rFonts w:ascii="Times New Roman" w:hAnsi="Times New Roman"/>
          <w:sz w:val="28"/>
          <w:szCs w:val="28"/>
        </w:rPr>
        <w:t xml:space="preserve">   </w:t>
      </w:r>
    </w:p>
    <w:p w14:paraId="3D6E9B8A" w14:textId="7C48026B" w:rsidR="00734B6F" w:rsidRPr="000E2E30" w:rsidRDefault="00734B6F" w:rsidP="000E2E30">
      <w:pPr>
        <w:pStyle w:val="a6"/>
        <w:jc w:val="left"/>
        <w:rPr>
          <w:rFonts w:ascii="Times New Roman" w:hAnsi="Times New Roman"/>
          <w:sz w:val="28"/>
          <w:szCs w:val="28"/>
        </w:rPr>
      </w:pPr>
      <w:r w:rsidRPr="000E2E30">
        <w:rPr>
          <w:rFonts w:ascii="Times New Roman" w:hAnsi="Times New Roman"/>
          <w:sz w:val="28"/>
          <w:szCs w:val="28"/>
        </w:rPr>
        <w:t>12. Игры - шнуровки Марии Монтессори:</w:t>
      </w:r>
      <w:r w:rsidRPr="000E2E30">
        <w:rPr>
          <w:rFonts w:ascii="Times New Roman" w:hAnsi="Times New Roman"/>
          <w:sz w:val="28"/>
          <w:szCs w:val="28"/>
        </w:rPr>
        <w:tab/>
      </w:r>
      <w:r w:rsidRPr="000E2E30">
        <w:rPr>
          <w:rFonts w:ascii="Times New Roman" w:hAnsi="Times New Roman"/>
          <w:sz w:val="28"/>
          <w:szCs w:val="28"/>
        </w:rPr>
        <w:br/>
        <w:t>- развивают сенсомоторную координацию, мелкую моторику рук;</w:t>
      </w:r>
      <w:r w:rsidRPr="000E2E30">
        <w:rPr>
          <w:rFonts w:ascii="Times New Roman" w:hAnsi="Times New Roman"/>
          <w:sz w:val="28"/>
          <w:szCs w:val="28"/>
        </w:rPr>
        <w:tab/>
      </w:r>
      <w:r w:rsidRPr="000E2E30">
        <w:rPr>
          <w:rFonts w:ascii="Times New Roman" w:hAnsi="Times New Roman"/>
          <w:sz w:val="28"/>
          <w:szCs w:val="28"/>
        </w:rPr>
        <w:br/>
        <w:t>- развивают пространственное ориентирование, способствуют пониманию понятий "вверху", "внизу", "справа", "слева";</w:t>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br/>
        <w:t>- формируют навыки шнуровки (шнурование, завязывание шнурка на бант);</w:t>
      </w:r>
      <w:r w:rsidRPr="000E2E30">
        <w:rPr>
          <w:rFonts w:ascii="Times New Roman" w:hAnsi="Times New Roman"/>
          <w:sz w:val="28"/>
          <w:szCs w:val="28"/>
        </w:rPr>
        <w:br/>
        <w:t>- способствуют развитию речи</w:t>
      </w:r>
      <w:proofErr w:type="gramStart"/>
      <w:r w:rsidRPr="000E2E30">
        <w:rPr>
          <w:rFonts w:ascii="Times New Roman" w:hAnsi="Times New Roman"/>
          <w:sz w:val="28"/>
          <w:szCs w:val="28"/>
        </w:rPr>
        <w:t xml:space="preserve"> ;</w:t>
      </w:r>
      <w:proofErr w:type="gramEnd"/>
      <w:r w:rsidRPr="000E2E30">
        <w:rPr>
          <w:rFonts w:ascii="Times New Roman" w:hAnsi="Times New Roman"/>
          <w:sz w:val="28"/>
          <w:szCs w:val="28"/>
        </w:rPr>
        <w:tab/>
      </w:r>
      <w:r w:rsidRPr="000E2E30">
        <w:rPr>
          <w:rFonts w:ascii="Times New Roman" w:hAnsi="Times New Roman"/>
          <w:sz w:val="28"/>
          <w:szCs w:val="28"/>
        </w:rPr>
        <w:br/>
        <w:t>- развивают творческие способности.</w:t>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r>
      <w:r w:rsidRPr="000E2E30">
        <w:rPr>
          <w:rFonts w:ascii="Times New Roman" w:hAnsi="Times New Roman"/>
          <w:sz w:val="28"/>
          <w:szCs w:val="28"/>
        </w:rPr>
        <w:tab/>
        <w:t xml:space="preserve">         </w:t>
      </w:r>
    </w:p>
    <w:p w14:paraId="5751CD61" w14:textId="5D443246" w:rsidR="00734B6F" w:rsidRPr="000E2E30" w:rsidRDefault="00734B6F" w:rsidP="000E2E30">
      <w:pPr>
        <w:pStyle w:val="a6"/>
        <w:jc w:val="left"/>
        <w:rPr>
          <w:rFonts w:ascii="Times New Roman" w:hAnsi="Times New Roman"/>
          <w:sz w:val="28"/>
          <w:szCs w:val="28"/>
        </w:rPr>
      </w:pPr>
      <w:r w:rsidRPr="000E2E30">
        <w:rPr>
          <w:rFonts w:ascii="Times New Roman" w:hAnsi="Times New Roman"/>
          <w:sz w:val="28"/>
          <w:szCs w:val="28"/>
        </w:rPr>
        <w:t xml:space="preserve"> В </w:t>
      </w:r>
      <w:r w:rsidR="00877507">
        <w:rPr>
          <w:rFonts w:ascii="Times New Roman" w:hAnsi="Times New Roman"/>
          <w:sz w:val="28"/>
          <w:szCs w:val="28"/>
        </w:rPr>
        <w:t>па</w:t>
      </w:r>
      <w:r w:rsidRPr="000E2E30">
        <w:rPr>
          <w:rFonts w:ascii="Times New Roman" w:hAnsi="Times New Roman"/>
          <w:sz w:val="28"/>
          <w:szCs w:val="28"/>
        </w:rPr>
        <w:t>рах с шнурованием также развивается глазомер, внимание, происходит укрепление пальцев и всей кисти рук</w:t>
      </w:r>
      <w:proofErr w:type="gramStart"/>
      <w:r w:rsidRPr="000E2E30">
        <w:rPr>
          <w:rFonts w:ascii="Times New Roman" w:hAnsi="Times New Roman"/>
          <w:sz w:val="28"/>
          <w:szCs w:val="28"/>
        </w:rPr>
        <w:t>и(</w:t>
      </w:r>
      <w:proofErr w:type="gramEnd"/>
      <w:r w:rsidRPr="000E2E30">
        <w:rPr>
          <w:rFonts w:ascii="Times New Roman" w:hAnsi="Times New Roman"/>
          <w:sz w:val="28"/>
          <w:szCs w:val="28"/>
        </w:rPr>
        <w:t xml:space="preserve">мелкая моторика), а это в свою очередь </w:t>
      </w:r>
      <w:r w:rsidRPr="000E2E30">
        <w:rPr>
          <w:rFonts w:ascii="Times New Roman" w:hAnsi="Times New Roman"/>
          <w:sz w:val="28"/>
          <w:szCs w:val="28"/>
        </w:rPr>
        <w:lastRenderedPageBreak/>
        <w:t>влияет на формирование головного мозга и становления речи. А также, что не маловажно, игры-шнуровки Монтессори косвенно готовят руку к письму и развивают усидчивость.</w:t>
      </w:r>
      <w:r w:rsidRPr="000E2E30">
        <w:rPr>
          <w:rFonts w:ascii="Times New Roman" w:hAnsi="Times New Roman"/>
          <w:sz w:val="28"/>
          <w:szCs w:val="28"/>
        </w:rPr>
        <w:tab/>
      </w:r>
      <w:r w:rsidRPr="000E2E30">
        <w:rPr>
          <w:rFonts w:ascii="Times New Roman" w:hAnsi="Times New Roman"/>
          <w:sz w:val="28"/>
          <w:szCs w:val="28"/>
        </w:rPr>
        <w:br/>
        <w:t xml:space="preserve"> Мария Монтессори почти сто лет назад давала своим детям кусочки кожи с дырками и шнурки - и руки развивает, и сосредотачиваться учит, и в жизни пригодится. Нам, в отличие от Монтессори, не придется сидеть с ножницами и тряпочками. Можно просто купить "игру-шнуровку" - набор из разноцветных шнурков и башмака, пуговицы, "куска сыра" или какой-нибудь еще деревянной штуки с дырками. Иногда к ним прилагается еще и деревянная иголка. Представляете, как приятно девочке заполучить запретные иголку с ниткой и стать "совсем как мама". </w:t>
      </w:r>
      <w:r w:rsidRPr="000E2E30">
        <w:rPr>
          <w:rFonts w:ascii="Times New Roman" w:hAnsi="Times New Roman"/>
          <w:sz w:val="28"/>
          <w:szCs w:val="28"/>
        </w:rPr>
        <w:tab/>
        <w:t xml:space="preserve">                                                                                        Следует помнить, что развитие тонкой координации движений и ручной умелости предполагает известную степень зрелости структур головного мозга, от них зависит управление движениями руки, поэтому ни в коем случае нельзя ребёнка заставлять.</w:t>
      </w:r>
      <w:r w:rsidRPr="000E2E30">
        <w:rPr>
          <w:rFonts w:ascii="Times New Roman" w:hAnsi="Times New Roman"/>
          <w:sz w:val="28"/>
          <w:szCs w:val="28"/>
        </w:rPr>
        <w:tab/>
      </w:r>
      <w:r w:rsidRPr="000E2E30">
        <w:rPr>
          <w:rFonts w:ascii="Times New Roman" w:hAnsi="Times New Roman"/>
          <w:sz w:val="28"/>
          <w:szCs w:val="28"/>
        </w:rPr>
        <w:br/>
        <w:t>Чем можно объяснить тот факт, что сейчас появилось так много игрушек-шнуровок? Ведь у теперешних родителей в детстве таких игрушек не было, тем не менее, выросли они нормальными людьми. Возникает недоумение, зачем это все надо?</w:t>
      </w:r>
      <w:r w:rsidRPr="000E2E30">
        <w:rPr>
          <w:rFonts w:ascii="Times New Roman" w:hAnsi="Times New Roman"/>
          <w:sz w:val="28"/>
          <w:szCs w:val="28"/>
        </w:rPr>
        <w:tab/>
      </w:r>
      <w:r w:rsidRPr="000E2E30">
        <w:rPr>
          <w:rFonts w:ascii="Times New Roman" w:hAnsi="Times New Roman"/>
          <w:sz w:val="28"/>
          <w:szCs w:val="28"/>
        </w:rPr>
        <w:br/>
        <w:t>Оказывается, что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r w:rsidRPr="000E2E30">
        <w:rPr>
          <w:rFonts w:ascii="Times New Roman" w:hAnsi="Times New Roman"/>
          <w:sz w:val="28"/>
          <w:szCs w:val="28"/>
        </w:rPr>
        <w:tab/>
        <w:t xml:space="preserve">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r w:rsidRPr="000E2E30">
        <w:rPr>
          <w:rFonts w:ascii="Times New Roman" w:hAnsi="Times New Roman"/>
          <w:sz w:val="28"/>
          <w:szCs w:val="28"/>
        </w:rPr>
        <w:tab/>
      </w:r>
      <w:r w:rsidRPr="000E2E30">
        <w:rPr>
          <w:rFonts w:ascii="Times New Roman" w:hAnsi="Times New Roman"/>
          <w:sz w:val="28"/>
          <w:szCs w:val="28"/>
        </w:rPr>
        <w:b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14:paraId="7840F0AE" w14:textId="77777777" w:rsidR="00734B6F" w:rsidRPr="000E2E30" w:rsidRDefault="00734B6F" w:rsidP="000E2E30">
      <w:pPr>
        <w:pStyle w:val="a6"/>
        <w:jc w:val="left"/>
        <w:rPr>
          <w:rFonts w:ascii="Times New Roman" w:hAnsi="Times New Roman"/>
          <w:sz w:val="28"/>
          <w:szCs w:val="28"/>
        </w:rPr>
      </w:pPr>
      <w:r w:rsidRPr="000E2E30">
        <w:rPr>
          <w:rFonts w:ascii="Times New Roman" w:hAnsi="Times New Roman"/>
          <w:sz w:val="28"/>
          <w:szCs w:val="28"/>
        </w:rPr>
        <w:t>К сожалению, о проблемах с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w:t>
      </w:r>
    </w:p>
    <w:p w14:paraId="6E5E395F" w14:textId="77777777" w:rsidR="00734B6F" w:rsidRPr="000E2E30" w:rsidRDefault="00734B6F" w:rsidP="000E2E30">
      <w:pPr>
        <w:pStyle w:val="a6"/>
        <w:jc w:val="left"/>
        <w:rPr>
          <w:rFonts w:ascii="Times New Roman" w:hAnsi="Times New Roman"/>
          <w:sz w:val="28"/>
          <w:szCs w:val="28"/>
        </w:rPr>
      </w:pPr>
    </w:p>
    <w:p w14:paraId="2FCBDC96" w14:textId="7CE7A4D3" w:rsidR="00734B6F" w:rsidRPr="000E2E30" w:rsidRDefault="00734B6F" w:rsidP="000E2E30">
      <w:pPr>
        <w:pStyle w:val="a6"/>
        <w:jc w:val="left"/>
        <w:rPr>
          <w:rFonts w:ascii="Times New Roman" w:hAnsi="Times New Roman"/>
          <w:sz w:val="28"/>
          <w:szCs w:val="28"/>
        </w:rPr>
      </w:pPr>
    </w:p>
    <w:p w14:paraId="3ADA2FB3" w14:textId="77777777" w:rsidR="00734B6F" w:rsidRPr="000E2E30" w:rsidRDefault="00734B6F" w:rsidP="000E2E30">
      <w:pPr>
        <w:pStyle w:val="a6"/>
        <w:jc w:val="left"/>
        <w:rPr>
          <w:rFonts w:ascii="Times New Roman" w:hAnsi="Times New Roman"/>
          <w:sz w:val="28"/>
          <w:szCs w:val="28"/>
        </w:rPr>
      </w:pPr>
    </w:p>
    <w:p w14:paraId="340AFCE3" w14:textId="77777777" w:rsidR="00734B6F" w:rsidRPr="000E2E30" w:rsidRDefault="00734B6F" w:rsidP="000E2E30">
      <w:pPr>
        <w:pStyle w:val="a6"/>
        <w:jc w:val="left"/>
        <w:rPr>
          <w:rFonts w:ascii="Times New Roman" w:hAnsi="Times New Roman"/>
          <w:sz w:val="28"/>
          <w:szCs w:val="28"/>
        </w:rPr>
      </w:pPr>
    </w:p>
    <w:p w14:paraId="24945840" w14:textId="77777777" w:rsidR="006C66BE" w:rsidRPr="000E2E30" w:rsidRDefault="006C66BE" w:rsidP="000E2E30">
      <w:pPr>
        <w:pStyle w:val="a6"/>
        <w:jc w:val="left"/>
        <w:rPr>
          <w:rFonts w:ascii="Times New Roman" w:hAnsi="Times New Roman"/>
          <w:sz w:val="28"/>
          <w:szCs w:val="28"/>
        </w:rPr>
      </w:pPr>
    </w:p>
    <w:sectPr w:rsidR="006C66BE" w:rsidRPr="000E2E30" w:rsidSect="00851C97">
      <w:pgSz w:w="11906" w:h="16838"/>
      <w:pgMar w:top="1134" w:right="567" w:bottom="567" w:left="567" w:header="708" w:footer="708" w:gutter="0"/>
      <w:pgBorders w:offsetFrom="page">
        <w:top w:val="crossStitch" w:sz="9" w:space="24" w:color="215868" w:themeColor="accent5" w:themeShade="80"/>
        <w:left w:val="crossStitch" w:sz="9" w:space="24" w:color="215868" w:themeColor="accent5" w:themeShade="80"/>
        <w:bottom w:val="crossStitch" w:sz="9" w:space="24" w:color="215868" w:themeColor="accent5" w:themeShade="80"/>
        <w:right w:val="crossStitch" w:sz="9" w:space="24" w:color="215868"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A4"/>
    <w:rsid w:val="000E2E30"/>
    <w:rsid w:val="006C66BE"/>
    <w:rsid w:val="00734B6F"/>
    <w:rsid w:val="00851C97"/>
    <w:rsid w:val="00877507"/>
    <w:rsid w:val="008F41A4"/>
    <w:rsid w:val="0094596C"/>
    <w:rsid w:val="00EF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B6F"/>
    <w:pPr>
      <w:spacing w:after="0" w:line="240" w:lineRule="auto"/>
      <w:ind w:left="284" w:right="284"/>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4B6F"/>
    <w:pPr>
      <w:spacing w:before="100" w:beforeAutospacing="1" w:after="100" w:afterAutospacing="1"/>
      <w:ind w:left="0" w:right="0"/>
      <w:jc w:val="left"/>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34B6F"/>
    <w:rPr>
      <w:rFonts w:ascii="Tahoma" w:hAnsi="Tahoma" w:cs="Tahoma"/>
      <w:sz w:val="16"/>
      <w:szCs w:val="16"/>
    </w:rPr>
  </w:style>
  <w:style w:type="character" w:customStyle="1" w:styleId="a5">
    <w:name w:val="Текст выноски Знак"/>
    <w:basedOn w:val="a0"/>
    <w:link w:val="a4"/>
    <w:uiPriority w:val="99"/>
    <w:semiHidden/>
    <w:rsid w:val="00734B6F"/>
    <w:rPr>
      <w:rFonts w:ascii="Tahoma" w:eastAsia="Calibri" w:hAnsi="Tahoma" w:cs="Tahoma"/>
      <w:sz w:val="16"/>
      <w:szCs w:val="16"/>
    </w:rPr>
  </w:style>
  <w:style w:type="paragraph" w:styleId="a6">
    <w:name w:val="No Spacing"/>
    <w:uiPriority w:val="1"/>
    <w:qFormat/>
    <w:rsid w:val="000E2E30"/>
    <w:pPr>
      <w:spacing w:after="0" w:line="240" w:lineRule="auto"/>
      <w:ind w:left="284" w:right="284"/>
      <w:jc w:val="center"/>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B6F"/>
    <w:pPr>
      <w:spacing w:after="0" w:line="240" w:lineRule="auto"/>
      <w:ind w:left="284" w:right="284"/>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4B6F"/>
    <w:pPr>
      <w:spacing w:before="100" w:beforeAutospacing="1" w:after="100" w:afterAutospacing="1"/>
      <w:ind w:left="0" w:right="0"/>
      <w:jc w:val="left"/>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34B6F"/>
    <w:rPr>
      <w:rFonts w:ascii="Tahoma" w:hAnsi="Tahoma" w:cs="Tahoma"/>
      <w:sz w:val="16"/>
      <w:szCs w:val="16"/>
    </w:rPr>
  </w:style>
  <w:style w:type="character" w:customStyle="1" w:styleId="a5">
    <w:name w:val="Текст выноски Знак"/>
    <w:basedOn w:val="a0"/>
    <w:link w:val="a4"/>
    <w:uiPriority w:val="99"/>
    <w:semiHidden/>
    <w:rsid w:val="00734B6F"/>
    <w:rPr>
      <w:rFonts w:ascii="Tahoma" w:eastAsia="Calibri" w:hAnsi="Tahoma" w:cs="Tahoma"/>
      <w:sz w:val="16"/>
      <w:szCs w:val="16"/>
    </w:rPr>
  </w:style>
  <w:style w:type="paragraph" w:styleId="a6">
    <w:name w:val="No Spacing"/>
    <w:uiPriority w:val="1"/>
    <w:qFormat/>
    <w:rsid w:val="000E2E30"/>
    <w:pPr>
      <w:spacing w:after="0" w:line="240" w:lineRule="auto"/>
      <w:ind w:left="284" w:right="284"/>
      <w:jc w:val="cente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02E4-AFBF-496C-8789-A536D98D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5</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Карамелька</cp:lastModifiedBy>
  <cp:revision>9</cp:revision>
  <cp:lastPrinted>2021-10-11T05:00:00Z</cp:lastPrinted>
  <dcterms:created xsi:type="dcterms:W3CDTF">2014-12-09T18:24:00Z</dcterms:created>
  <dcterms:modified xsi:type="dcterms:W3CDTF">2022-05-27T07:07:00Z</dcterms:modified>
</cp:coreProperties>
</file>